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6CA14" w14:textId="7F928D2E" w:rsidR="00DA2A4F" w:rsidRPr="005A06E4" w:rsidRDefault="005A06E4" w:rsidP="005A06E4">
      <w:pPr>
        <w:ind w:left="7080" w:firstLine="708"/>
        <w:jc w:val="center"/>
        <w:rPr>
          <w:rFonts w:eastAsia="Times New Roman"/>
          <w:b/>
          <w:bCs/>
          <w:lang w:eastAsia="pl-PL"/>
        </w:rPr>
      </w:pPr>
      <w:r w:rsidRPr="005A06E4">
        <w:rPr>
          <w:rFonts w:eastAsia="Times New Roman"/>
          <w:b/>
          <w:bCs/>
          <w:lang w:eastAsia="pl-PL"/>
        </w:rPr>
        <w:t>Załącznik nr 3</w:t>
      </w:r>
    </w:p>
    <w:p w14:paraId="74C7679D" w14:textId="77777777" w:rsidR="005A06E4" w:rsidRDefault="005A06E4" w:rsidP="00CA4C08">
      <w:pPr>
        <w:jc w:val="center"/>
        <w:rPr>
          <w:rFonts w:eastAsia="Times New Roman"/>
          <w:b/>
          <w:bCs/>
          <w:lang w:eastAsia="pl-PL"/>
        </w:rPr>
      </w:pPr>
    </w:p>
    <w:p w14:paraId="29AD8328" w14:textId="343F2050" w:rsidR="00CA4C08" w:rsidRPr="00552E47" w:rsidRDefault="00CA4C08" w:rsidP="00CA4C08">
      <w:pPr>
        <w:jc w:val="center"/>
        <w:rPr>
          <w:rFonts w:eastAsia="Times New Roman"/>
          <w:b/>
          <w:bCs/>
          <w:lang w:eastAsia="pl-PL"/>
        </w:rPr>
      </w:pPr>
      <w:r w:rsidRPr="00552E47">
        <w:rPr>
          <w:rFonts w:eastAsia="Times New Roman"/>
          <w:b/>
          <w:bCs/>
          <w:lang w:eastAsia="pl-PL"/>
        </w:rPr>
        <w:t>FORMULARZ OFERTOWY</w:t>
      </w:r>
    </w:p>
    <w:p w14:paraId="008D53BA" w14:textId="77777777" w:rsidR="00CA4C08" w:rsidRPr="00552E47" w:rsidRDefault="00CA4C08" w:rsidP="00CA4C08">
      <w:pPr>
        <w:ind w:left="4500"/>
        <w:jc w:val="center"/>
        <w:rPr>
          <w:rFonts w:eastAsia="Times New Roman"/>
          <w:b/>
          <w:lang w:eastAsia="pl-PL"/>
        </w:rPr>
      </w:pPr>
    </w:p>
    <w:p w14:paraId="48D1B0E8" w14:textId="77777777" w:rsidR="00CA4C08" w:rsidRPr="00552E47" w:rsidRDefault="00CA4C08" w:rsidP="00CA4C08">
      <w:pPr>
        <w:ind w:left="4963"/>
        <w:rPr>
          <w:rFonts w:eastAsia="Times New Roman"/>
          <w:lang w:eastAsia="pl-PL"/>
        </w:rPr>
      </w:pPr>
      <w:r w:rsidRPr="00552E47">
        <w:rPr>
          <w:rFonts w:eastAsia="Times New Roman"/>
          <w:lang w:eastAsia="pl-PL"/>
        </w:rPr>
        <w:t xml:space="preserve">Generalna Dyrekcja Dróg </w:t>
      </w:r>
      <w:r w:rsidRPr="00552E47">
        <w:rPr>
          <w:rFonts w:eastAsia="Times New Roman"/>
          <w:lang w:eastAsia="pl-PL"/>
        </w:rPr>
        <w:br/>
        <w:t>Krajowych i Autostrad</w:t>
      </w:r>
    </w:p>
    <w:p w14:paraId="2F7C7FD0" w14:textId="77777777" w:rsidR="00CA4C08" w:rsidRPr="00552E47" w:rsidRDefault="00CA4C08" w:rsidP="00CA4C08">
      <w:pPr>
        <w:ind w:left="4500" w:firstLine="463"/>
        <w:rPr>
          <w:rFonts w:eastAsia="Times New Roman"/>
          <w:lang w:eastAsia="pl-PL"/>
        </w:rPr>
      </w:pPr>
      <w:r w:rsidRPr="00552E47">
        <w:rPr>
          <w:rFonts w:eastAsia="Times New Roman"/>
          <w:lang w:eastAsia="pl-PL"/>
        </w:rPr>
        <w:t>Oddział w Krakowie</w:t>
      </w:r>
    </w:p>
    <w:p w14:paraId="56401119" w14:textId="77777777" w:rsidR="00CA4C08" w:rsidRPr="00552E47" w:rsidRDefault="00CA4C08" w:rsidP="00CA4C08">
      <w:pPr>
        <w:ind w:left="4500" w:firstLine="463"/>
        <w:rPr>
          <w:rFonts w:eastAsia="Times New Roman"/>
          <w:lang w:eastAsia="pl-PL"/>
        </w:rPr>
      </w:pPr>
      <w:r w:rsidRPr="00552E47">
        <w:rPr>
          <w:rFonts w:eastAsia="Times New Roman"/>
          <w:lang w:eastAsia="pl-PL"/>
        </w:rPr>
        <w:t>ul. Mogilska 25</w:t>
      </w:r>
    </w:p>
    <w:p w14:paraId="72DCD14F" w14:textId="77777777" w:rsidR="00CA4C08" w:rsidRPr="00552E47" w:rsidRDefault="00CA4C08" w:rsidP="00CA4C08">
      <w:pPr>
        <w:ind w:left="4500" w:firstLine="463"/>
        <w:rPr>
          <w:rFonts w:eastAsia="Times New Roman"/>
          <w:lang w:eastAsia="pl-PL"/>
        </w:rPr>
      </w:pPr>
      <w:r w:rsidRPr="00552E47">
        <w:rPr>
          <w:rFonts w:eastAsia="Times New Roman"/>
          <w:lang w:eastAsia="pl-PL"/>
        </w:rPr>
        <w:t>31-542  Kraków</w:t>
      </w:r>
    </w:p>
    <w:p w14:paraId="1C56ACC0" w14:textId="41BC81A1" w:rsidR="00CA4C08" w:rsidRPr="00552E47" w:rsidRDefault="00CA4C08" w:rsidP="00CA4C08">
      <w:pPr>
        <w:rPr>
          <w:rFonts w:eastAsia="Times New Roman"/>
          <w:bCs/>
          <w:lang w:eastAsia="pl-PL"/>
        </w:rPr>
      </w:pPr>
      <w:r w:rsidRPr="00552E47">
        <w:rPr>
          <w:rFonts w:eastAsia="Times New Roman"/>
          <w:bCs/>
          <w:lang w:eastAsia="pl-PL"/>
        </w:rPr>
        <w:t>Dotyczy zamówienia na:</w:t>
      </w:r>
    </w:p>
    <w:p w14:paraId="442E0EB4" w14:textId="77777777" w:rsidR="00CA4C08" w:rsidRPr="00552E47" w:rsidRDefault="00CA4C08" w:rsidP="00CA4C08">
      <w:pPr>
        <w:rPr>
          <w:rFonts w:eastAsia="Times New Roman"/>
          <w:b/>
          <w:lang w:eastAsia="pl-PL"/>
        </w:rPr>
      </w:pPr>
    </w:p>
    <w:p w14:paraId="270CDE19" w14:textId="02D4DD0D" w:rsidR="00552E47" w:rsidRPr="00552E47" w:rsidRDefault="00EF71CB" w:rsidP="00552E47">
      <w:pPr>
        <w:pStyle w:val="Tekstpodstawowy"/>
        <w:suppressAutoHyphens w:val="0"/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</w:t>
      </w:r>
      <w:r w:rsidR="00552E47" w:rsidRPr="00EF71CB">
        <w:rPr>
          <w:rFonts w:ascii="Calibri" w:hAnsi="Calibri" w:cs="Calibri"/>
          <w:b/>
          <w:bCs/>
          <w:sz w:val="22"/>
          <w:szCs w:val="22"/>
        </w:rPr>
        <w:t>akup</w:t>
      </w:r>
      <w:r w:rsidR="00552E47" w:rsidRPr="00552E47">
        <w:rPr>
          <w:rFonts w:ascii="Calibri" w:hAnsi="Calibri" w:cs="Calibri"/>
          <w:b/>
          <w:bCs/>
          <w:sz w:val="22"/>
          <w:szCs w:val="22"/>
        </w:rPr>
        <w:t xml:space="preserve"> mebli jako wymiana zużytego wyposażenia do obiektów socjalnych Oddziału w Krakowie Generalnej Dyrekcji Dróg Krajowych i Autostrad.   </w:t>
      </w:r>
    </w:p>
    <w:p w14:paraId="33B13329" w14:textId="3B30FF15" w:rsidR="00552E47" w:rsidRPr="00EF71CB" w:rsidRDefault="00552E47" w:rsidP="00552E47">
      <w:pPr>
        <w:spacing w:line="360" w:lineRule="auto"/>
        <w:rPr>
          <w:bCs/>
        </w:rPr>
      </w:pPr>
      <w:r w:rsidRPr="00EF71CB">
        <w:rPr>
          <w:bCs/>
        </w:rPr>
        <w:t xml:space="preserve">1. Obiekt socjalny w m. Sromowce Niżne </w:t>
      </w:r>
    </w:p>
    <w:p w14:paraId="300469B6" w14:textId="77777777" w:rsidR="00552E47" w:rsidRPr="00EF71CB" w:rsidRDefault="00552E47" w:rsidP="00552E47">
      <w:pPr>
        <w:spacing w:line="360" w:lineRule="auto"/>
        <w:rPr>
          <w:bCs/>
        </w:rPr>
      </w:pPr>
      <w:r w:rsidRPr="00EF71CB">
        <w:rPr>
          <w:bCs/>
        </w:rPr>
        <w:t xml:space="preserve">    34-443 Sromowce Niżne, ul. Sobczańska 67</w:t>
      </w:r>
    </w:p>
    <w:p w14:paraId="34583F56" w14:textId="77777777" w:rsidR="00552E47" w:rsidRPr="00EF71CB" w:rsidRDefault="00552E47" w:rsidP="00552E47">
      <w:pPr>
        <w:spacing w:line="360" w:lineRule="auto"/>
        <w:rPr>
          <w:bCs/>
        </w:rPr>
      </w:pPr>
      <w:r w:rsidRPr="00EF71CB">
        <w:rPr>
          <w:bCs/>
        </w:rPr>
        <w:t>2. Obiekt socjalny w m. Krynica Zdrój</w:t>
      </w:r>
    </w:p>
    <w:p w14:paraId="3882A660" w14:textId="77777777" w:rsidR="00552E47" w:rsidRPr="00EF71CB" w:rsidRDefault="00552E47" w:rsidP="00552E47">
      <w:pPr>
        <w:spacing w:line="360" w:lineRule="auto"/>
        <w:rPr>
          <w:bCs/>
        </w:rPr>
      </w:pPr>
      <w:r w:rsidRPr="00EF71CB">
        <w:rPr>
          <w:bCs/>
        </w:rPr>
        <w:t xml:space="preserve">    33-380 Krynica Zdrój, ul. Stara droga 11</w:t>
      </w:r>
    </w:p>
    <w:p w14:paraId="4AD0DAAC" w14:textId="13503E9E" w:rsidR="00CA4C08" w:rsidRPr="00552E47" w:rsidRDefault="00DA2A4F" w:rsidP="00CA4C08">
      <w:pPr>
        <w:rPr>
          <w:rFonts w:eastAsia="Times New Roman"/>
          <w:bCs/>
          <w:lang w:eastAsia="pl-PL"/>
        </w:rPr>
      </w:pPr>
      <w:r w:rsidRPr="00552E47">
        <w:rPr>
          <w:rFonts w:eastAsia="Times New Roman"/>
          <w:bCs/>
          <w:lang w:eastAsia="pl-PL"/>
        </w:rPr>
        <w:t>dla:</w:t>
      </w:r>
    </w:p>
    <w:sdt>
      <w:sdtPr>
        <w:id w:val="-809476984"/>
        <w:placeholder>
          <w:docPart w:val="474E86D58DCF498D88C21F3F87326C34"/>
        </w:placeholder>
      </w:sdtPr>
      <w:sdtContent>
        <w:p w14:paraId="4961E282" w14:textId="77777777" w:rsidR="00CA4C08" w:rsidRPr="00552E47" w:rsidRDefault="00CA4C08" w:rsidP="00CA4C08">
          <w:pPr>
            <w:autoSpaceDE w:val="0"/>
            <w:autoSpaceDN w:val="0"/>
            <w:adjustRightInd w:val="0"/>
          </w:pPr>
          <w:r w:rsidRPr="00552E47">
            <w:t>Skarb Państwa – Generalny Dyrektor Dróg Krajowych i Autostrad ul. Wronia 53, 00-874 Warszawa reprezentowany przez Oddział Generalnej Dyrekcji Dróg Krajowych i Autostrad Oddział w Krakowie, 31-542 Kraków, ul. Mogilska 25</w:t>
          </w:r>
        </w:p>
      </w:sdtContent>
    </w:sdt>
    <w:p w14:paraId="4B3B6FE4" w14:textId="77777777" w:rsidR="00CA4C08" w:rsidRPr="00552E47" w:rsidRDefault="00CA4C08" w:rsidP="00CA4C08">
      <w:pPr>
        <w:tabs>
          <w:tab w:val="left" w:leader="dot" w:pos="9072"/>
        </w:tabs>
        <w:jc w:val="both"/>
        <w:rPr>
          <w:rFonts w:eastAsia="Times New Roman"/>
          <w:b/>
          <w:lang w:eastAsia="pl-PL"/>
        </w:rPr>
      </w:pPr>
    </w:p>
    <w:p w14:paraId="42404F6D" w14:textId="77777777" w:rsidR="00CA4C08" w:rsidRPr="00552E47" w:rsidRDefault="00CA4C08" w:rsidP="00CA4C08">
      <w:pPr>
        <w:tabs>
          <w:tab w:val="left" w:leader="dot" w:pos="9072"/>
        </w:tabs>
        <w:jc w:val="both"/>
        <w:rPr>
          <w:rFonts w:eastAsia="Times New Roman"/>
          <w:b/>
          <w:lang w:eastAsia="pl-PL"/>
        </w:rPr>
      </w:pPr>
      <w:r w:rsidRPr="00552E47">
        <w:rPr>
          <w:rFonts w:eastAsia="Times New Roman"/>
          <w:b/>
          <w:lang w:eastAsia="pl-PL"/>
        </w:rPr>
        <w:t>Wykonawca:</w:t>
      </w:r>
    </w:p>
    <w:p w14:paraId="3833DB05" w14:textId="77777777" w:rsidR="00CA4C08" w:rsidRPr="00552E47" w:rsidRDefault="00CA4C08" w:rsidP="00CA4C08">
      <w:pPr>
        <w:tabs>
          <w:tab w:val="left" w:leader="dot" w:pos="9072"/>
        </w:tabs>
        <w:jc w:val="both"/>
        <w:rPr>
          <w:rFonts w:eastAsia="Times New Roman"/>
          <w:b/>
          <w:lang w:eastAsia="pl-PL"/>
        </w:rPr>
      </w:pPr>
    </w:p>
    <w:p w14:paraId="3866212A" w14:textId="77777777" w:rsidR="00CA4C08" w:rsidRPr="00552E47" w:rsidRDefault="00CA4C08" w:rsidP="00CA4C08">
      <w:pPr>
        <w:tabs>
          <w:tab w:val="left" w:leader="dot" w:pos="9072"/>
        </w:tabs>
        <w:jc w:val="both"/>
        <w:rPr>
          <w:rFonts w:eastAsia="Times New Roman"/>
          <w:lang w:eastAsia="pl-PL"/>
        </w:rPr>
      </w:pPr>
      <w:r w:rsidRPr="00552E47">
        <w:rPr>
          <w:rFonts w:eastAsia="Times New Roman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11313A3" w14:textId="77777777" w:rsidR="00CA4C08" w:rsidRPr="00552E47" w:rsidRDefault="00CA4C08" w:rsidP="00CA4C08">
      <w:pPr>
        <w:tabs>
          <w:tab w:val="left" w:leader="dot" w:pos="9072"/>
        </w:tabs>
        <w:jc w:val="both"/>
        <w:rPr>
          <w:rFonts w:eastAsia="Times New Roman"/>
          <w:i/>
          <w:lang w:eastAsia="pl-PL"/>
        </w:rPr>
      </w:pPr>
      <w:r w:rsidRPr="00552E47">
        <w:rPr>
          <w:rFonts w:eastAsia="Times New Roman"/>
          <w:i/>
          <w:lang w:eastAsia="pl-PL"/>
        </w:rPr>
        <w:t>(nazwa (firma) dokładny adres Wykonawcy/Wykonawców)</w:t>
      </w:r>
    </w:p>
    <w:p w14:paraId="13E523B7" w14:textId="77777777" w:rsidR="00CA4C08" w:rsidRPr="00552E47" w:rsidRDefault="00CA4C08" w:rsidP="00CA4C08">
      <w:pPr>
        <w:tabs>
          <w:tab w:val="left" w:leader="dot" w:pos="9072"/>
        </w:tabs>
        <w:jc w:val="both"/>
        <w:rPr>
          <w:rFonts w:eastAsia="Times New Roman"/>
          <w:b/>
          <w:lang w:eastAsia="pl-PL"/>
        </w:rPr>
      </w:pPr>
    </w:p>
    <w:p w14:paraId="5897F29B" w14:textId="77777777" w:rsidR="00CA4C08" w:rsidRPr="00552E47" w:rsidRDefault="00CA4C08" w:rsidP="00CA4C08">
      <w:pPr>
        <w:tabs>
          <w:tab w:val="left" w:leader="dot" w:pos="9072"/>
        </w:tabs>
        <w:jc w:val="both"/>
        <w:rPr>
          <w:rFonts w:eastAsia="Times New Roman"/>
          <w:lang w:eastAsia="pl-PL"/>
        </w:rPr>
      </w:pPr>
      <w:r w:rsidRPr="00552E47">
        <w:rPr>
          <w:rFonts w:eastAsia="Times New Roman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842F6F4" w14:textId="77777777" w:rsidR="00CA4C08" w:rsidRPr="00552E47" w:rsidRDefault="00CA4C08" w:rsidP="00CA4C08">
      <w:pPr>
        <w:tabs>
          <w:tab w:val="left" w:leader="dot" w:pos="9072"/>
        </w:tabs>
        <w:jc w:val="both"/>
        <w:rPr>
          <w:rFonts w:eastAsia="Times New Roman"/>
          <w:i/>
          <w:lang w:eastAsia="pl-PL"/>
        </w:rPr>
      </w:pPr>
      <w:r w:rsidRPr="00552E47">
        <w:rPr>
          <w:rFonts w:eastAsia="Times New Roman"/>
          <w:i/>
          <w:lang w:eastAsia="pl-PL"/>
        </w:rPr>
        <w:t>(NIP, REGON)</w:t>
      </w:r>
    </w:p>
    <w:p w14:paraId="1C08D5E5" w14:textId="77777777" w:rsidR="00CA4C08" w:rsidRPr="00552E47" w:rsidRDefault="00CA4C08" w:rsidP="00CA4C08">
      <w:pPr>
        <w:jc w:val="center"/>
        <w:rPr>
          <w:rFonts w:eastAsia="Times New Roman"/>
          <w:lang w:eastAsia="pl-PL"/>
        </w:rPr>
      </w:pPr>
    </w:p>
    <w:p w14:paraId="1A027135" w14:textId="77777777" w:rsidR="00CA4C08" w:rsidRPr="00552E47" w:rsidRDefault="00CA4C08" w:rsidP="00CA4C08">
      <w:pPr>
        <w:rPr>
          <w:rFonts w:eastAsia="Times New Roman"/>
          <w:lang w:eastAsia="pl-PL"/>
        </w:rPr>
      </w:pPr>
      <w:r w:rsidRPr="00552E47">
        <w:rPr>
          <w:rFonts w:eastAsia="Times New Roman"/>
          <w:b/>
          <w:lang w:eastAsia="pl-PL"/>
        </w:rPr>
        <w:t>oferuje przedmiot zamówienia o nazwie</w:t>
      </w:r>
      <w:r w:rsidRPr="00552E47">
        <w:rPr>
          <w:rFonts w:eastAsia="Times New Roman"/>
          <w:lang w:eastAsia="pl-PL"/>
        </w:rPr>
        <w:t>:</w:t>
      </w:r>
    </w:p>
    <w:p w14:paraId="61ABC093" w14:textId="02AFA2E2" w:rsidR="00552E47" w:rsidRPr="00552E47" w:rsidRDefault="00EF71CB" w:rsidP="00552E47">
      <w:pPr>
        <w:pStyle w:val="Tekstpodstawowy"/>
        <w:suppressAutoHyphens w:val="0"/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</w:t>
      </w:r>
      <w:r w:rsidR="00552E47" w:rsidRPr="00EF71CB">
        <w:rPr>
          <w:rFonts w:ascii="Calibri" w:hAnsi="Calibri" w:cs="Calibri"/>
          <w:b/>
          <w:bCs/>
          <w:sz w:val="22"/>
          <w:szCs w:val="22"/>
        </w:rPr>
        <w:t>akup</w:t>
      </w:r>
      <w:r w:rsidR="00552E47" w:rsidRPr="00552E47">
        <w:rPr>
          <w:rFonts w:ascii="Calibri" w:hAnsi="Calibri" w:cs="Calibri"/>
          <w:b/>
          <w:bCs/>
          <w:sz w:val="22"/>
          <w:szCs w:val="22"/>
        </w:rPr>
        <w:t xml:space="preserve"> mebli jako wymiana zużytego wyposażenia do obiektów socjalnych Oddziału w Krakowie Generalnej Dyrekcji Dróg Krajowych i Autostrad.   </w:t>
      </w:r>
    </w:p>
    <w:p w14:paraId="62D2AB20" w14:textId="77777777" w:rsidR="00CA4C08" w:rsidRPr="00552E47" w:rsidRDefault="00CA4C08" w:rsidP="00CA4C08">
      <w:pPr>
        <w:rPr>
          <w:rFonts w:eastAsia="Times New Roman"/>
          <w:lang w:eastAsia="pl-PL"/>
        </w:rPr>
      </w:pPr>
      <w:r w:rsidRPr="00552E47">
        <w:rPr>
          <w:rFonts w:eastAsia="Times New Roman"/>
          <w:lang w:eastAsia="pl-PL"/>
        </w:rPr>
        <w:t xml:space="preserve"> </w:t>
      </w:r>
    </w:p>
    <w:p w14:paraId="3B9F3709" w14:textId="069EF5BE" w:rsidR="00DA2A4F" w:rsidRPr="00552E47" w:rsidRDefault="00DA2A4F" w:rsidP="00DA2A4F">
      <w:pPr>
        <w:widowControl w:val="0"/>
        <w:autoSpaceDE w:val="0"/>
        <w:autoSpaceDN w:val="0"/>
        <w:adjustRightInd w:val="0"/>
        <w:spacing w:line="360" w:lineRule="auto"/>
        <w:rPr>
          <w:rFonts w:eastAsia="Times New Roman"/>
          <w:lang w:eastAsia="pl-PL"/>
        </w:rPr>
      </w:pPr>
      <w:r w:rsidRPr="00552E47">
        <w:rPr>
          <w:rFonts w:eastAsia="Times New Roman"/>
          <w:lang w:eastAsia="pl-PL"/>
        </w:rPr>
        <w:t xml:space="preserve">za całkowitą cenę netto …………………………….., podatek Vat ……………………………..%, </w:t>
      </w:r>
      <w:r w:rsidRPr="00552E47">
        <w:rPr>
          <w:rFonts w:eastAsia="Times New Roman"/>
          <w:lang w:eastAsia="pl-PL"/>
        </w:rPr>
        <w:br/>
        <w:t>co łącznie stanowi cenę oferty brutto: .…………………………………………………………………………</w:t>
      </w:r>
    </w:p>
    <w:p w14:paraId="660F3274" w14:textId="77777777" w:rsidR="00DA2A4F" w:rsidRDefault="00DA2A4F" w:rsidP="00DA2A4F">
      <w:pPr>
        <w:widowControl w:val="0"/>
        <w:autoSpaceDE w:val="0"/>
        <w:autoSpaceDN w:val="0"/>
        <w:adjustRightInd w:val="0"/>
        <w:spacing w:line="360" w:lineRule="auto"/>
        <w:rPr>
          <w:rFonts w:eastAsia="Times New Roman"/>
          <w:lang w:eastAsia="pl-PL"/>
        </w:rPr>
      </w:pPr>
      <w:r w:rsidRPr="00552E47">
        <w:rPr>
          <w:rFonts w:eastAsia="Times New Roman"/>
          <w:lang w:eastAsia="pl-PL"/>
        </w:rPr>
        <w:t>(słownie zł: …………………………………………………………………………… brutto)</w:t>
      </w:r>
    </w:p>
    <w:p w14:paraId="244E3B7D" w14:textId="71264624" w:rsidR="00624A90" w:rsidRPr="00552E47" w:rsidRDefault="00624A90" w:rsidP="00DA2A4F">
      <w:pPr>
        <w:widowControl w:val="0"/>
        <w:autoSpaceDE w:val="0"/>
        <w:autoSpaceDN w:val="0"/>
        <w:adjustRightInd w:val="0"/>
        <w:spacing w:line="360" w:lineRule="auto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Zgodnie z załączonym Formularzem cenowym</w:t>
      </w:r>
    </w:p>
    <w:p w14:paraId="3ABD6B4E" w14:textId="77777777" w:rsidR="00CA4C08" w:rsidRPr="00552E47" w:rsidRDefault="00CA4C08" w:rsidP="00CA4C08">
      <w:pPr>
        <w:rPr>
          <w:rFonts w:eastAsia="Times New Roman"/>
          <w:lang w:eastAsia="pl-PL"/>
        </w:rPr>
      </w:pPr>
    </w:p>
    <w:p w14:paraId="0FCA52D9" w14:textId="77777777" w:rsidR="00CA4C08" w:rsidRPr="00552E47" w:rsidRDefault="00CA4C08" w:rsidP="00CA4C08">
      <w:pPr>
        <w:rPr>
          <w:rFonts w:eastAsia="Times New Roman"/>
          <w:b/>
          <w:lang w:eastAsia="pl-PL"/>
        </w:rPr>
      </w:pPr>
      <w:r w:rsidRPr="00552E47">
        <w:rPr>
          <w:rFonts w:eastAsia="Times New Roman"/>
          <w:b/>
          <w:lang w:eastAsia="pl-PL"/>
        </w:rPr>
        <w:t>Dane kontaktowe:</w:t>
      </w:r>
    </w:p>
    <w:p w14:paraId="5FD91B8F" w14:textId="77777777" w:rsidR="00CA4C08" w:rsidRPr="00552E47" w:rsidRDefault="00CA4C08" w:rsidP="00CA4C08">
      <w:pPr>
        <w:tabs>
          <w:tab w:val="left" w:leader="dot" w:pos="9072"/>
        </w:tabs>
        <w:spacing w:before="120"/>
        <w:jc w:val="both"/>
        <w:rPr>
          <w:rFonts w:eastAsia="Times New Roman"/>
          <w:lang w:eastAsia="pl-PL"/>
        </w:rPr>
      </w:pPr>
      <w:r w:rsidRPr="00552E47">
        <w:rPr>
          <w:rFonts w:eastAsia="Times New Roman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70316CA" w14:textId="77777777" w:rsidR="00CA4C08" w:rsidRPr="00552E47" w:rsidRDefault="00CA4C08" w:rsidP="00CA4C08">
      <w:pPr>
        <w:tabs>
          <w:tab w:val="left" w:leader="dot" w:pos="9072"/>
        </w:tabs>
        <w:jc w:val="both"/>
        <w:rPr>
          <w:rFonts w:eastAsia="Times New Roman"/>
          <w:lang w:eastAsia="pl-PL"/>
        </w:rPr>
      </w:pPr>
      <w:r w:rsidRPr="00552E47">
        <w:rPr>
          <w:rFonts w:eastAsia="Times New Roman"/>
          <w:i/>
          <w:lang w:eastAsia="pl-PL"/>
        </w:rPr>
        <w:t xml:space="preserve"> (imię i nazwisko osoby prowadzącej spraw, nr telefonu, nr faksu, adres e-mail)</w:t>
      </w:r>
    </w:p>
    <w:p w14:paraId="3C8E150E" w14:textId="77777777" w:rsidR="00CA4C08" w:rsidRPr="00552E47" w:rsidRDefault="00CA4C08" w:rsidP="00CA4C08">
      <w:pPr>
        <w:ind w:left="5664" w:firstLine="708"/>
        <w:jc w:val="both"/>
        <w:rPr>
          <w:rFonts w:eastAsia="Times New Roman"/>
          <w:lang w:eastAsia="pl-PL"/>
        </w:rPr>
      </w:pPr>
    </w:p>
    <w:p w14:paraId="4F37AC89" w14:textId="77777777" w:rsidR="005757DD" w:rsidRDefault="005757DD" w:rsidP="00250EDF">
      <w:pPr>
        <w:ind w:left="6372" w:firstLine="708"/>
        <w:jc w:val="both"/>
        <w:rPr>
          <w:rFonts w:eastAsia="Times New Roman"/>
          <w:lang w:eastAsia="pl-PL"/>
        </w:rPr>
      </w:pPr>
    </w:p>
    <w:p w14:paraId="34AE7993" w14:textId="018B11D4" w:rsidR="00250EDF" w:rsidRDefault="00CA4C08" w:rsidP="00250EDF">
      <w:pPr>
        <w:ind w:left="6372" w:firstLine="708"/>
        <w:jc w:val="both"/>
        <w:rPr>
          <w:rFonts w:eastAsia="Times New Roman"/>
          <w:lang w:eastAsia="pl-PL"/>
        </w:rPr>
      </w:pPr>
      <w:r w:rsidRPr="00552E47">
        <w:rPr>
          <w:rFonts w:eastAsia="Times New Roman"/>
          <w:lang w:eastAsia="pl-PL"/>
        </w:rPr>
        <w:t>………………………………..</w:t>
      </w:r>
    </w:p>
    <w:p w14:paraId="029AB2C3" w14:textId="5C2E94B8" w:rsidR="00EF71CB" w:rsidRDefault="00CA4C08" w:rsidP="00250EDF">
      <w:pPr>
        <w:jc w:val="both"/>
        <w:rPr>
          <w:rFonts w:eastAsia="Times New Roman"/>
          <w:lang w:eastAsia="pl-PL"/>
        </w:rPr>
      </w:pPr>
      <w:r w:rsidRPr="00552E47">
        <w:rPr>
          <w:rFonts w:eastAsia="Times New Roman"/>
          <w:lang w:eastAsia="pl-PL"/>
        </w:rPr>
        <w:t xml:space="preserve">            </w:t>
      </w:r>
      <w:r w:rsidR="00250EDF">
        <w:rPr>
          <w:rFonts w:eastAsia="Times New Roman"/>
          <w:lang w:eastAsia="pl-PL"/>
        </w:rPr>
        <w:tab/>
      </w:r>
      <w:r w:rsidR="00250EDF">
        <w:rPr>
          <w:rFonts w:eastAsia="Times New Roman"/>
          <w:lang w:eastAsia="pl-PL"/>
        </w:rPr>
        <w:tab/>
      </w:r>
      <w:r w:rsidR="00250EDF">
        <w:rPr>
          <w:rFonts w:eastAsia="Times New Roman"/>
          <w:lang w:eastAsia="pl-PL"/>
        </w:rPr>
        <w:tab/>
      </w:r>
      <w:r w:rsidR="00250EDF">
        <w:rPr>
          <w:rFonts w:eastAsia="Times New Roman"/>
          <w:lang w:eastAsia="pl-PL"/>
        </w:rPr>
        <w:tab/>
      </w:r>
      <w:r w:rsidR="00250EDF">
        <w:rPr>
          <w:rFonts w:eastAsia="Times New Roman"/>
          <w:lang w:eastAsia="pl-PL"/>
        </w:rPr>
        <w:tab/>
      </w:r>
      <w:r w:rsidR="00250EDF">
        <w:rPr>
          <w:rFonts w:eastAsia="Times New Roman"/>
          <w:lang w:eastAsia="pl-PL"/>
        </w:rPr>
        <w:tab/>
      </w:r>
      <w:r w:rsidR="00250EDF">
        <w:rPr>
          <w:rFonts w:eastAsia="Times New Roman"/>
          <w:lang w:eastAsia="pl-PL"/>
        </w:rPr>
        <w:tab/>
      </w:r>
      <w:r w:rsidR="00250EDF">
        <w:rPr>
          <w:rFonts w:eastAsia="Times New Roman"/>
          <w:lang w:eastAsia="pl-PL"/>
        </w:rPr>
        <w:tab/>
      </w:r>
      <w:r w:rsidR="00250EDF">
        <w:rPr>
          <w:rFonts w:eastAsia="Times New Roman"/>
          <w:lang w:eastAsia="pl-PL"/>
        </w:rPr>
        <w:tab/>
      </w:r>
      <w:r w:rsidR="00250EDF">
        <w:rPr>
          <w:rFonts w:eastAsia="Times New Roman"/>
          <w:lang w:eastAsia="pl-PL"/>
        </w:rPr>
        <w:tab/>
      </w:r>
      <w:r w:rsidR="00250EDF">
        <w:rPr>
          <w:rFonts w:eastAsia="Times New Roman"/>
          <w:lang w:eastAsia="pl-PL"/>
        </w:rPr>
        <w:tab/>
        <w:t xml:space="preserve"> </w:t>
      </w:r>
      <w:r w:rsidRPr="00552E47">
        <w:rPr>
          <w:rFonts w:eastAsia="Times New Roman"/>
          <w:lang w:eastAsia="pl-PL"/>
        </w:rPr>
        <w:t>Podpis</w:t>
      </w:r>
    </w:p>
    <w:sectPr w:rsidR="00EF71CB" w:rsidSect="00BB3757">
      <w:headerReference w:type="default" r:id="rId7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CE99F" w14:textId="77777777" w:rsidR="0012465C" w:rsidRDefault="0012465C" w:rsidP="003E5F24">
      <w:r>
        <w:separator/>
      </w:r>
    </w:p>
  </w:endnote>
  <w:endnote w:type="continuationSeparator" w:id="0">
    <w:p w14:paraId="4BC68E74" w14:textId="77777777" w:rsidR="0012465C" w:rsidRDefault="0012465C" w:rsidP="003E5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6A3FF" w14:textId="77777777" w:rsidR="0012465C" w:rsidRDefault="0012465C" w:rsidP="003E5F24">
      <w:r>
        <w:separator/>
      </w:r>
    </w:p>
  </w:footnote>
  <w:footnote w:type="continuationSeparator" w:id="0">
    <w:p w14:paraId="09B08A06" w14:textId="77777777" w:rsidR="0012465C" w:rsidRDefault="0012465C" w:rsidP="003E5F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D3F4A" w14:textId="77777777" w:rsidR="006C1015" w:rsidRPr="00B371CC" w:rsidRDefault="007B6382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D07506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D2302B"/>
    <w:multiLevelType w:val="hybridMultilevel"/>
    <w:tmpl w:val="607A8C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450618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8125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FCD"/>
    <w:rsid w:val="00022D9E"/>
    <w:rsid w:val="00074821"/>
    <w:rsid w:val="000D0AA7"/>
    <w:rsid w:val="0012465C"/>
    <w:rsid w:val="001854AA"/>
    <w:rsid w:val="00205AA3"/>
    <w:rsid w:val="00250EDF"/>
    <w:rsid w:val="00277846"/>
    <w:rsid w:val="00284129"/>
    <w:rsid w:val="00302B85"/>
    <w:rsid w:val="003528ED"/>
    <w:rsid w:val="00355FEE"/>
    <w:rsid w:val="00375A36"/>
    <w:rsid w:val="00382F06"/>
    <w:rsid w:val="003A05EF"/>
    <w:rsid w:val="003C4C7F"/>
    <w:rsid w:val="003E5F24"/>
    <w:rsid w:val="003F0FC6"/>
    <w:rsid w:val="004068A6"/>
    <w:rsid w:val="00433AEE"/>
    <w:rsid w:val="00536273"/>
    <w:rsid w:val="005410CE"/>
    <w:rsid w:val="00552E47"/>
    <w:rsid w:val="005567ED"/>
    <w:rsid w:val="00563A08"/>
    <w:rsid w:val="00571850"/>
    <w:rsid w:val="005757BF"/>
    <w:rsid w:val="005757DD"/>
    <w:rsid w:val="005A06E4"/>
    <w:rsid w:val="005D036E"/>
    <w:rsid w:val="006110CF"/>
    <w:rsid w:val="00624A90"/>
    <w:rsid w:val="006C0174"/>
    <w:rsid w:val="006C1015"/>
    <w:rsid w:val="007075E2"/>
    <w:rsid w:val="007465AE"/>
    <w:rsid w:val="0076580D"/>
    <w:rsid w:val="007B6382"/>
    <w:rsid w:val="007B6969"/>
    <w:rsid w:val="008206B1"/>
    <w:rsid w:val="0085237F"/>
    <w:rsid w:val="0085434C"/>
    <w:rsid w:val="00865BFE"/>
    <w:rsid w:val="008945D5"/>
    <w:rsid w:val="008F1A32"/>
    <w:rsid w:val="00905F94"/>
    <w:rsid w:val="009364FD"/>
    <w:rsid w:val="009A16A6"/>
    <w:rsid w:val="009B4E52"/>
    <w:rsid w:val="009D5E94"/>
    <w:rsid w:val="00A04435"/>
    <w:rsid w:val="00A77F7E"/>
    <w:rsid w:val="00A82B99"/>
    <w:rsid w:val="00A928B1"/>
    <w:rsid w:val="00AE42ED"/>
    <w:rsid w:val="00AE4768"/>
    <w:rsid w:val="00C01147"/>
    <w:rsid w:val="00C10C29"/>
    <w:rsid w:val="00C65F2A"/>
    <w:rsid w:val="00CA4C08"/>
    <w:rsid w:val="00D07506"/>
    <w:rsid w:val="00DA2A4F"/>
    <w:rsid w:val="00E20FCD"/>
    <w:rsid w:val="00E25675"/>
    <w:rsid w:val="00E44752"/>
    <w:rsid w:val="00E4521B"/>
    <w:rsid w:val="00EF71CB"/>
    <w:rsid w:val="00F201E3"/>
    <w:rsid w:val="00F32638"/>
    <w:rsid w:val="00F5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3DE11"/>
  <w15:chartTrackingRefBased/>
  <w15:docId w15:val="{2BA3D8BC-3B10-4C72-8CB9-7C0CCFDCE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6969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3E5F2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3E5F24"/>
    <w:pPr>
      <w:widowControl w:val="0"/>
      <w:tabs>
        <w:tab w:val="center" w:pos="4536"/>
        <w:tab w:val="right" w:pos="9072"/>
      </w:tabs>
      <w:suppressAutoHyphens/>
      <w:spacing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E5F24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ODNONIKtreodnonika">
    <w:name w:val="ODNOŚNIK – treść odnośnika"/>
    <w:uiPriority w:val="19"/>
    <w:qFormat/>
    <w:rsid w:val="003E5F24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3E5F24"/>
    <w:rPr>
      <w:b w:val="0"/>
      <w:i w:val="0"/>
      <w:vanish w:val="0"/>
      <w:spacing w:val="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1A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1A3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CA4C08"/>
    <w:pPr>
      <w:spacing w:line="276" w:lineRule="auto"/>
      <w:ind w:left="720"/>
    </w:pPr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CA4C08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CA4C08"/>
    <w:rPr>
      <w:rFonts w:ascii="Arial" w:eastAsia="Times New Roman" w:hAnsi="Arial" w:cs="Arial"/>
    </w:rPr>
  </w:style>
  <w:style w:type="paragraph" w:styleId="Tekstpodstawowy">
    <w:name w:val="Body Text"/>
    <w:basedOn w:val="Normalny"/>
    <w:link w:val="TekstpodstawowyZnak"/>
    <w:rsid w:val="00552E47"/>
    <w:pPr>
      <w:suppressAutoHyphens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52E47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ZnakZnakZnakZnak">
    <w:name w:val="Znak Znak Znak Znak"/>
    <w:basedOn w:val="Normalny"/>
    <w:rsid w:val="00552E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24A9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4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74E86D58DCF498D88C21F3F87326C3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FF0940-4E22-40BA-B11F-54751E0C2A25}"/>
      </w:docPartPr>
      <w:docPartBody>
        <w:p w:rsidR="00811692" w:rsidRDefault="00CA25BA" w:rsidP="00CA25BA">
          <w:pPr>
            <w:pStyle w:val="474E86D58DCF498D88C21F3F87326C34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5BA"/>
    <w:rsid w:val="00031B0C"/>
    <w:rsid w:val="002B7BED"/>
    <w:rsid w:val="00410B9B"/>
    <w:rsid w:val="00536273"/>
    <w:rsid w:val="005743BA"/>
    <w:rsid w:val="0066081A"/>
    <w:rsid w:val="006A3D93"/>
    <w:rsid w:val="00811692"/>
    <w:rsid w:val="008B6022"/>
    <w:rsid w:val="008F5BBD"/>
    <w:rsid w:val="00905F94"/>
    <w:rsid w:val="00AE4768"/>
    <w:rsid w:val="00CA25BA"/>
    <w:rsid w:val="00CA7AF5"/>
    <w:rsid w:val="00D10BE3"/>
    <w:rsid w:val="00E45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A25BA"/>
    <w:rPr>
      <w:color w:val="808080"/>
    </w:rPr>
  </w:style>
  <w:style w:type="paragraph" w:customStyle="1" w:styleId="474E86D58DCF498D88C21F3F87326C34">
    <w:name w:val="474E86D58DCF498D88C21F3F87326C34"/>
    <w:rsid w:val="00CA25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Wądra Beata</dc:creator>
  <cp:keywords/>
  <dc:description/>
  <cp:lastModifiedBy>Wójcik Monika</cp:lastModifiedBy>
  <cp:revision>2</cp:revision>
  <cp:lastPrinted>2025-02-24T15:31:00Z</cp:lastPrinted>
  <dcterms:created xsi:type="dcterms:W3CDTF">2025-11-06T14:10:00Z</dcterms:created>
  <dcterms:modified xsi:type="dcterms:W3CDTF">2025-11-06T14:10:00Z</dcterms:modified>
</cp:coreProperties>
</file>